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07" w:rsidRPr="007020BE" w:rsidRDefault="005C6707" w:rsidP="00E42F0E">
      <w:pPr>
        <w:spacing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7020BE">
        <w:rPr>
          <w:rFonts w:ascii="Open Sans" w:hAnsi="Open Sans" w:cs="Open Sans"/>
          <w:b/>
          <w:sz w:val="24"/>
          <w:szCs w:val="24"/>
        </w:rPr>
        <w:t>Réservation salles et de matériel de simulation</w:t>
      </w:r>
    </w:p>
    <w:p w:rsidR="005C6707" w:rsidRPr="007020BE" w:rsidRDefault="005C6707" w:rsidP="005C6707">
      <w:pPr>
        <w:spacing w:after="0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Intitulé de la formation</w:t>
      </w:r>
      <w:r w:rsidR="00E42F0E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1711989610"/>
          <w:placeholder>
            <w:docPart w:val="DC2C78E7770647D4B5094048E47817F1"/>
          </w:placeholder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2138138584"/>
              <w:showingPlcHdr/>
            </w:sdtPr>
            <w:sdtEndPr>
              <w:rPr>
                <w:rStyle w:val="Policepardfaut"/>
              </w:rPr>
            </w:sdtEndPr>
            <w:sdtContent>
              <w:r w:rsidRPr="007020BE">
                <w:rPr>
                  <w:rStyle w:val="Textedelespacerserv"/>
                  <w:rFonts w:ascii="Open Sans" w:hAnsi="Open Sans" w:cs="Open Sans"/>
                  <w:sz w:val="20"/>
                  <w:szCs w:val="20"/>
                </w:rPr>
                <w:t>Cliquez ici pour taper du texte.</w:t>
              </w:r>
            </w:sdtContent>
          </w:sdt>
        </w:sdtContent>
      </w:sdt>
    </w:p>
    <w:p w:rsidR="005C6707" w:rsidRPr="007020BE" w:rsidRDefault="005C6707" w:rsidP="005C6707">
      <w:pPr>
        <w:spacing w:after="0" w:line="240" w:lineRule="auto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Nom de l’enseignant référent</w:t>
      </w:r>
      <w:r w:rsidR="00E42F0E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-1096638241"/>
          <w:placeholder>
            <w:docPart w:val="6C8D8E31419F41A29F080138ED94DA9D"/>
          </w:placeholder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806612530"/>
              <w:showingPlcHdr/>
            </w:sdtPr>
            <w:sdtEndPr>
              <w:rPr>
                <w:rStyle w:val="Policepardfaut"/>
              </w:rPr>
            </w:sdtEndPr>
            <w:sdtContent>
              <w:r w:rsidRPr="007020BE">
                <w:rPr>
                  <w:rStyle w:val="Textedelespacerserv"/>
                  <w:rFonts w:ascii="Open Sans" w:hAnsi="Open Sans" w:cs="Open Sans"/>
                  <w:sz w:val="20"/>
                  <w:szCs w:val="20"/>
                </w:rPr>
                <w:t>Cliquez ici pour taper du texte.</w:t>
              </w:r>
            </w:sdtContent>
          </w:sdt>
        </w:sdtContent>
      </w:sdt>
    </w:p>
    <w:p w:rsidR="005C6707" w:rsidRPr="007020BE" w:rsidRDefault="005C6707" w:rsidP="005C6707">
      <w:pPr>
        <w:spacing w:after="0" w:line="240" w:lineRule="auto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Numéro de téléphone</w:t>
      </w:r>
      <w:r w:rsidR="00E42F0E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269209324"/>
          <w:placeholder>
            <w:docPart w:val="0E27AC418FC846DA9AD51822B831F5CD"/>
          </w:placeholder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301764444"/>
              <w:showingPlcHdr/>
            </w:sdtPr>
            <w:sdtEndPr>
              <w:rPr>
                <w:rStyle w:val="Policepardfaut"/>
              </w:rPr>
            </w:sdtEndPr>
            <w:sdtContent>
              <w:r w:rsidRPr="007020BE">
                <w:rPr>
                  <w:rStyle w:val="Textedelespacerserv"/>
                  <w:rFonts w:ascii="Open Sans" w:hAnsi="Open Sans" w:cs="Open Sans"/>
                  <w:sz w:val="20"/>
                  <w:szCs w:val="20"/>
                </w:rPr>
                <w:t>Cliquez ici pour taper du texte.</w:t>
              </w:r>
            </w:sdtContent>
          </w:sdt>
        </w:sdtContent>
      </w:sdt>
    </w:p>
    <w:p w:rsidR="005C6707" w:rsidRPr="007020BE" w:rsidRDefault="005C6707" w:rsidP="00BF3864">
      <w:pPr>
        <w:spacing w:after="0" w:line="240" w:lineRule="auto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 xml:space="preserve">Adresse e-mail </w:t>
      </w:r>
      <w:r w:rsidRPr="007020BE">
        <w:rPr>
          <w:rFonts w:ascii="Open Sans" w:hAnsi="Open Sans" w:cs="Open Sans"/>
          <w:sz w:val="20"/>
          <w:szCs w:val="20"/>
        </w:rPr>
        <w:t>(nécessaire pour la confirmation de réservation)</w:t>
      </w:r>
      <w:r w:rsidR="00E42F0E" w:rsidRPr="007020BE">
        <w:rPr>
          <w:rFonts w:ascii="Open Sans" w:hAnsi="Open Sans" w:cs="Open Sans"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323635903"/>
          <w:placeholder>
            <w:docPart w:val="B36BE0259B2E4846A1B03256523C6295"/>
          </w:placeholder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</w:rPr>
              <w:alias w:val="Nom"/>
              <w:tag w:val="Nom"/>
              <w:id w:val="1337109233"/>
              <w:placeholder>
                <w:docPart w:val="EBA611EBCDCE47A59FA0BC1049AB7EA4"/>
              </w:placeholder>
            </w:sdtPr>
            <w:sdtEndPr>
              <w:rPr>
                <w:rStyle w:val="Policepardfaut"/>
                <w:sz w:val="20"/>
              </w:rPr>
            </w:sdtEndPr>
            <w:sdtContent>
              <w:sdt>
                <w:sdtPr>
                  <w:rPr>
                    <w:rStyle w:val="Style1"/>
                    <w:rFonts w:ascii="Open Sans" w:hAnsi="Open Sans" w:cs="Open Sans"/>
                    <w:sz w:val="20"/>
                    <w:szCs w:val="20"/>
                  </w:rPr>
                  <w:alias w:val="Nom"/>
                  <w:tag w:val="Nom"/>
                  <w:id w:val="142869623"/>
                  <w:showingPlcHdr/>
                </w:sdtPr>
                <w:sdtEndPr>
                  <w:rPr>
                    <w:rStyle w:val="Policepardfaut"/>
                  </w:rPr>
                </w:sdtEndPr>
                <w:sdtContent>
                  <w:r w:rsidRPr="007020BE">
                    <w:rPr>
                      <w:rStyle w:val="Textedelespacerserv"/>
                      <w:rFonts w:ascii="Open Sans" w:hAnsi="Open Sans" w:cs="Open Sans"/>
                      <w:sz w:val="20"/>
                      <w:szCs w:val="20"/>
                    </w:rPr>
                    <w:t>Cliquez ici pour taper du texte.</w:t>
                  </w:r>
                </w:sdtContent>
              </w:sdt>
            </w:sdtContent>
          </w:sdt>
        </w:sdtContent>
      </w:sdt>
    </w:p>
    <w:p w:rsidR="00BF3864" w:rsidRPr="007020BE" w:rsidRDefault="00BF3864" w:rsidP="004944D6">
      <w:pPr>
        <w:spacing w:after="0" w:line="276" w:lineRule="auto"/>
        <w:ind w:left="-284"/>
        <w:rPr>
          <w:rFonts w:ascii="Open Sans" w:hAnsi="Open Sans" w:cs="Open Sans"/>
          <w:sz w:val="20"/>
          <w:szCs w:val="20"/>
        </w:rPr>
      </w:pPr>
    </w:p>
    <w:p w:rsidR="005C6707" w:rsidRPr="007020BE" w:rsidRDefault="005C6707" w:rsidP="005C6707">
      <w:pPr>
        <w:spacing w:line="240" w:lineRule="auto"/>
        <w:ind w:left="-284" w:right="-720"/>
        <w:rPr>
          <w:rFonts w:ascii="Open Sans" w:hAnsi="Open Sans" w:cs="Open Sans"/>
          <w:i/>
          <w:color w:val="0563C1" w:themeColor="hyperlink"/>
          <w:sz w:val="20"/>
          <w:szCs w:val="18"/>
          <w:u w:val="single"/>
        </w:rPr>
      </w:pPr>
      <w:r w:rsidRPr="007020BE">
        <w:rPr>
          <w:rFonts w:ascii="Open Sans" w:hAnsi="Open Sans" w:cs="Open Sans"/>
          <w:color w:val="FF0000"/>
          <w:sz w:val="20"/>
          <w:szCs w:val="18"/>
        </w:rPr>
        <w:t xml:space="preserve">Consultez auparavant les disponibilités des salles </w:t>
      </w:r>
      <w:r w:rsidRPr="007020BE">
        <w:rPr>
          <w:rFonts w:ascii="Open Sans" w:hAnsi="Open Sans" w:cs="Open Sans"/>
          <w:color w:val="FF0000"/>
          <w:sz w:val="20"/>
          <w:szCs w:val="20"/>
        </w:rPr>
        <w:t>sur</w:t>
      </w:r>
      <w:r w:rsidRPr="007020BE">
        <w:rPr>
          <w:rFonts w:ascii="Open Sans" w:hAnsi="Open Sans" w:cs="Open Sans"/>
          <w:i/>
          <w:color w:val="FF0000"/>
          <w:sz w:val="20"/>
          <w:szCs w:val="20"/>
        </w:rPr>
        <w:t xml:space="preserve"> </w:t>
      </w:r>
      <w:hyperlink r:id="rId7" w:history="1">
        <w:r w:rsidRPr="007020BE">
          <w:rPr>
            <w:rStyle w:val="Lienhypertexte"/>
            <w:rFonts w:ascii="Open Sans" w:hAnsi="Open Sans" w:cs="Open Sans"/>
            <w:sz w:val="20"/>
            <w:szCs w:val="20"/>
          </w:rPr>
          <w:t>www.medecine.universite-paris-saclay.fr/labforsims/reservation</w:t>
        </w:r>
      </w:hyperlink>
    </w:p>
    <w:tbl>
      <w:tblPr>
        <w:tblStyle w:val="Grilledutableau"/>
        <w:tblW w:w="11057" w:type="dxa"/>
        <w:tblInd w:w="-284" w:type="dxa"/>
        <w:tblLook w:val="04A0" w:firstRow="1" w:lastRow="0" w:firstColumn="1" w:lastColumn="0" w:noHBand="0" w:noVBand="1"/>
      </w:tblPr>
      <w:tblGrid>
        <w:gridCol w:w="1007"/>
        <w:gridCol w:w="2010"/>
        <w:gridCol w:w="2010"/>
        <w:gridCol w:w="2010"/>
        <w:gridCol w:w="2010"/>
        <w:gridCol w:w="2010"/>
      </w:tblGrid>
      <w:tr w:rsidR="005C6707" w:rsidRPr="007020BE" w:rsidTr="008873D7">
        <w:trPr>
          <w:trHeight w:val="557"/>
        </w:trPr>
        <w:tc>
          <w:tcPr>
            <w:tcW w:w="1007" w:type="dxa"/>
            <w:tcBorders>
              <w:top w:val="nil"/>
              <w:left w:val="nil"/>
            </w:tcBorders>
          </w:tcPr>
          <w:p w:rsidR="005C6707" w:rsidRPr="007020BE" w:rsidRDefault="005C6707" w:rsidP="008873D7">
            <w:pPr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 1</w:t>
            </w:r>
          </w:p>
        </w:tc>
        <w:tc>
          <w:tcPr>
            <w:tcW w:w="2010" w:type="dxa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 2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18"/>
              </w:rPr>
              <w:t>Si nécessaire</w:t>
            </w:r>
          </w:p>
        </w:tc>
        <w:tc>
          <w:tcPr>
            <w:tcW w:w="2010" w:type="dxa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 3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18"/>
              </w:rPr>
              <w:t>Si nécessaire</w:t>
            </w:r>
          </w:p>
        </w:tc>
        <w:tc>
          <w:tcPr>
            <w:tcW w:w="2010" w:type="dxa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 4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18"/>
              </w:rPr>
              <w:t>Si nécessaire</w:t>
            </w:r>
          </w:p>
        </w:tc>
        <w:tc>
          <w:tcPr>
            <w:tcW w:w="2010" w:type="dxa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 5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18"/>
              </w:rPr>
              <w:t>Si nécessaire</w:t>
            </w:r>
          </w:p>
        </w:tc>
      </w:tr>
      <w:tr w:rsidR="005C6707" w:rsidRPr="007020BE" w:rsidTr="008873D7">
        <w:trPr>
          <w:trHeight w:val="460"/>
        </w:trPr>
        <w:tc>
          <w:tcPr>
            <w:tcW w:w="1007" w:type="dxa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18"/>
              </w:rPr>
              <w:t>Salle /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18"/>
              </w:rPr>
              <w:t>Lieu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</w:p>
        </w:tc>
        <w:tc>
          <w:tcPr>
            <w:tcW w:w="2010" w:type="dxa"/>
          </w:tcPr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52964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9265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60137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4372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7048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86242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0435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7915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544186978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00301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035960378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  <w:tc>
          <w:tcPr>
            <w:tcW w:w="2010" w:type="dxa"/>
          </w:tcPr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5709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6138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6723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48420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4241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41569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45714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4812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2097741779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2859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894321583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  <w:tc>
          <w:tcPr>
            <w:tcW w:w="2010" w:type="dxa"/>
          </w:tcPr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59250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49418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950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88032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68951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24834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7831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4401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949156348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845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601425252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  <w:tc>
          <w:tcPr>
            <w:tcW w:w="2010" w:type="dxa"/>
          </w:tcPr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16277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94095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59240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7357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99610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6840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206910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20598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885221035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59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83585775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  <w:tc>
          <w:tcPr>
            <w:tcW w:w="2010" w:type="dxa"/>
          </w:tcPr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6437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22131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2046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51075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5790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41230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79779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83298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671520124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  <w:p w:rsidR="005C6707" w:rsidRPr="007020BE" w:rsidRDefault="00734D26" w:rsidP="008873D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68470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C6707"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993094535"/>
                <w:showingPlcHdr/>
                <w:text/>
              </w:sdtPr>
              <w:sdtEndPr/>
              <w:sdtContent>
                <w:r w:rsidR="005C6707" w:rsidRPr="007020B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Cliquez ici pour taper du texte.</w:t>
                </w:r>
              </w:sdtContent>
            </w:sdt>
          </w:p>
        </w:tc>
      </w:tr>
      <w:tr w:rsidR="005C6707" w:rsidRPr="007020BE" w:rsidTr="008873D7">
        <w:trPr>
          <w:trHeight w:val="271"/>
        </w:trPr>
        <w:tc>
          <w:tcPr>
            <w:tcW w:w="1007" w:type="dxa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18"/>
              </w:rPr>
              <w:t>Date à réserver</w:t>
            </w:r>
          </w:p>
        </w:tc>
        <w:sdt>
          <w:sdtPr>
            <w:rPr>
              <w:rFonts w:ascii="Open Sans" w:hAnsi="Open Sans" w:cs="Open Sans"/>
              <w:sz w:val="20"/>
              <w:szCs w:val="18"/>
            </w:rPr>
            <w:id w:val="-250966956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18"/>
            </w:rPr>
            <w:id w:val="-1612507626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18"/>
            </w:rPr>
            <w:id w:val="1900856002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18"/>
            </w:rPr>
            <w:id w:val="-1262675661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18"/>
            </w:rPr>
            <w:id w:val="-1654975329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</w:tr>
      <w:tr w:rsidR="005C6707" w:rsidRPr="007020BE" w:rsidTr="008873D7">
        <w:trPr>
          <w:trHeight w:val="287"/>
        </w:trPr>
        <w:tc>
          <w:tcPr>
            <w:tcW w:w="1007" w:type="dxa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18"/>
              </w:rPr>
              <w:t>Créneau horaire</w:t>
            </w:r>
          </w:p>
        </w:tc>
        <w:sdt>
          <w:sdtPr>
            <w:rPr>
              <w:rFonts w:ascii="Open Sans" w:hAnsi="Open Sans" w:cs="Open Sans"/>
              <w:sz w:val="20"/>
              <w:szCs w:val="18"/>
            </w:rPr>
            <w:alias w:val="Heure"/>
            <w:tag w:val="Heure"/>
            <w:id w:val="1935938424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18"/>
            </w:rPr>
            <w:alias w:val="Heure"/>
            <w:tag w:val="Heure"/>
            <w:id w:val="9875730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18"/>
            </w:rPr>
            <w:alias w:val="Heure"/>
            <w:tag w:val="Heure"/>
            <w:id w:val="-142196560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18"/>
            </w:rPr>
            <w:alias w:val="Heure"/>
            <w:tag w:val="Heure"/>
            <w:id w:val="-1065030521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18"/>
            </w:rPr>
            <w:alias w:val="Heure"/>
            <w:tag w:val="Heure"/>
            <w:id w:val="1268110664"/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18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18"/>
                  </w:rPr>
                  <w:t>Cliquez ici pour taper du texte.</w:t>
                </w:r>
              </w:p>
            </w:tc>
          </w:sdtContent>
        </w:sdt>
      </w:tr>
    </w:tbl>
    <w:p w:rsidR="005C6707" w:rsidRPr="007020BE" w:rsidRDefault="005C6707" w:rsidP="005C6707">
      <w:pPr>
        <w:spacing w:after="0" w:line="240" w:lineRule="auto"/>
        <w:rPr>
          <w:rFonts w:ascii="Open Sans" w:hAnsi="Open Sans" w:cs="Open Sans"/>
          <w:i/>
          <w:sz w:val="6"/>
          <w:szCs w:val="20"/>
        </w:rPr>
      </w:pPr>
    </w:p>
    <w:p w:rsidR="005C6707" w:rsidRPr="007020BE" w:rsidRDefault="005C6707" w:rsidP="00812E4E">
      <w:pPr>
        <w:spacing w:after="0" w:line="240" w:lineRule="auto"/>
        <w:ind w:left="-284" w:right="-307"/>
        <w:jc w:val="both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color w:val="FF0000"/>
          <w:sz w:val="20"/>
          <w:szCs w:val="20"/>
        </w:rPr>
        <w:t xml:space="preserve">A titre informatif : </w:t>
      </w:r>
      <w:r w:rsidRPr="007020BE">
        <w:rPr>
          <w:rFonts w:ascii="Open Sans" w:hAnsi="Open Sans" w:cs="Open Sans"/>
          <w:sz w:val="20"/>
          <w:szCs w:val="20"/>
        </w:rPr>
        <w:t xml:space="preserve">LabForSIMS 1 salle de débriefing ; LabForSIMS 2 salle de simulation haute-fidélité ; LabForSIMS 3 et 4 salles de simulation procédurale ; LabForSIMS 5 salle de simulation numérique ; LabForSIMS ABC sur Béclère salle de simulation ; Grande salle de cours sur Béclère salle de débriefing </w:t>
      </w:r>
    </w:p>
    <w:p w:rsidR="00BF3864" w:rsidRPr="007020BE" w:rsidRDefault="00BF3864" w:rsidP="004944D6">
      <w:pPr>
        <w:spacing w:after="0" w:line="276" w:lineRule="auto"/>
        <w:ind w:left="-284"/>
        <w:rPr>
          <w:rFonts w:ascii="Open Sans" w:hAnsi="Open Sans" w:cs="Open Sans"/>
          <w:sz w:val="20"/>
          <w:szCs w:val="20"/>
        </w:rPr>
      </w:pPr>
    </w:p>
    <w:p w:rsidR="005C6707" w:rsidRPr="007020BE" w:rsidRDefault="005C6707" w:rsidP="005C6707">
      <w:pPr>
        <w:spacing w:after="0" w:line="360" w:lineRule="auto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 xml:space="preserve">Matériel et quantité </w:t>
      </w:r>
      <w:r w:rsidRPr="007020BE">
        <w:rPr>
          <w:rFonts w:ascii="Open Sans" w:hAnsi="Open Sans" w:cs="Open Sans"/>
          <w:color w:val="FF0000"/>
          <w:sz w:val="20"/>
          <w:szCs w:val="20"/>
        </w:rPr>
        <w:t>(à choisir dans la liste en page 2)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843"/>
        <w:gridCol w:w="427"/>
        <w:gridCol w:w="1756"/>
        <w:gridCol w:w="1758"/>
        <w:gridCol w:w="1757"/>
        <w:gridCol w:w="1758"/>
        <w:gridCol w:w="1758"/>
      </w:tblGrid>
      <w:tr w:rsidR="005C6707" w:rsidRPr="007020BE" w:rsidTr="00CD7BCC">
        <w:trPr>
          <w:trHeight w:val="557"/>
        </w:trPr>
        <w:tc>
          <w:tcPr>
            <w:tcW w:w="2270" w:type="dxa"/>
            <w:gridSpan w:val="2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Type de simulation</w:t>
            </w:r>
          </w:p>
        </w:tc>
        <w:tc>
          <w:tcPr>
            <w:tcW w:w="1756" w:type="dxa"/>
            <w:vAlign w:val="center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 1</w:t>
            </w:r>
          </w:p>
        </w:tc>
        <w:tc>
          <w:tcPr>
            <w:tcW w:w="1758" w:type="dxa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 2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Si nécessaire</w:t>
            </w:r>
          </w:p>
        </w:tc>
        <w:tc>
          <w:tcPr>
            <w:tcW w:w="1757" w:type="dxa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 3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Si nécessaire</w:t>
            </w:r>
          </w:p>
        </w:tc>
        <w:tc>
          <w:tcPr>
            <w:tcW w:w="1758" w:type="dxa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 4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Si nécessaire</w:t>
            </w:r>
          </w:p>
        </w:tc>
        <w:tc>
          <w:tcPr>
            <w:tcW w:w="1758" w:type="dxa"/>
          </w:tcPr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 5</w:t>
            </w:r>
          </w:p>
          <w:p w:rsidR="005C6707" w:rsidRPr="007020BE" w:rsidRDefault="005C6707" w:rsidP="008873D7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Si nécessaire</w:t>
            </w:r>
          </w:p>
        </w:tc>
      </w:tr>
      <w:tr w:rsidR="005C6707" w:rsidRPr="007020BE" w:rsidTr="00CD7BCC">
        <w:trPr>
          <w:trHeight w:val="460"/>
        </w:trPr>
        <w:tc>
          <w:tcPr>
            <w:tcW w:w="1843" w:type="dxa"/>
            <w:tcBorders>
              <w:right w:val="nil"/>
            </w:tcBorders>
            <w:vAlign w:val="center"/>
          </w:tcPr>
          <w:p w:rsidR="005C6707" w:rsidRPr="007020BE" w:rsidRDefault="005C6707" w:rsidP="008873D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Haute-fidélité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5C6707" w:rsidRPr="007020BE" w:rsidRDefault="00734D26" w:rsidP="008873D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112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828906911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533768891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387173970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420719831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628395177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5C6707" w:rsidRPr="007020BE" w:rsidTr="00CD7BCC">
        <w:trPr>
          <w:trHeight w:val="271"/>
        </w:trPr>
        <w:tc>
          <w:tcPr>
            <w:tcW w:w="1843" w:type="dxa"/>
            <w:tcBorders>
              <w:right w:val="nil"/>
            </w:tcBorders>
            <w:vAlign w:val="center"/>
          </w:tcPr>
          <w:p w:rsidR="005C6707" w:rsidRPr="007020BE" w:rsidRDefault="005C6707" w:rsidP="008873D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Procédurale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388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240628014"/>
            <w:showingPlcHdr/>
            <w:text/>
          </w:sdtPr>
          <w:sdtEndPr/>
          <w:sdtContent>
            <w:tc>
              <w:tcPr>
                <w:tcW w:w="1756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14274040"/>
            <w:showingPlcHdr/>
            <w:text/>
          </w:sdtPr>
          <w:sdtEndPr/>
          <w:sdtContent>
            <w:tc>
              <w:tcPr>
                <w:tcW w:w="1758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521392104"/>
            <w:showingPlcHdr/>
            <w:text/>
          </w:sdtPr>
          <w:sdtEndPr/>
          <w:sdtContent>
            <w:tc>
              <w:tcPr>
                <w:tcW w:w="1757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808506964"/>
            <w:showingPlcHdr/>
            <w:text/>
          </w:sdtPr>
          <w:sdtEndPr/>
          <w:sdtContent>
            <w:tc>
              <w:tcPr>
                <w:tcW w:w="1758" w:type="dxa"/>
                <w:vAlign w:val="center"/>
              </w:tcPr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110009664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5C6707" w:rsidRPr="007020BE" w:rsidTr="00CD7BCC">
        <w:trPr>
          <w:trHeight w:val="255"/>
        </w:trPr>
        <w:tc>
          <w:tcPr>
            <w:tcW w:w="1843" w:type="dxa"/>
            <w:tcBorders>
              <w:right w:val="nil"/>
            </w:tcBorders>
            <w:vAlign w:val="center"/>
          </w:tcPr>
          <w:p w:rsidR="005C6707" w:rsidRPr="007020BE" w:rsidRDefault="005C6707" w:rsidP="008873D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Numérique</w:t>
            </w: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9561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183595550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76084273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592601116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856760154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441615766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5C6707" w:rsidRPr="007020BE" w:rsidTr="00CD7BCC">
        <w:trPr>
          <w:trHeight w:val="287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:rsidR="005C6707" w:rsidRPr="007020BE" w:rsidRDefault="005C6707" w:rsidP="008873D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 xml:space="preserve">Patient </w:t>
            </w:r>
          </w:p>
          <w:p w:rsidR="005C6707" w:rsidRPr="007020BE" w:rsidRDefault="005C6707" w:rsidP="008873D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standardisé</w:t>
            </w:r>
            <w:proofErr w:type="gramEnd"/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5C6707" w:rsidRPr="007020BE" w:rsidRDefault="00734D26" w:rsidP="008873D7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4689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991292228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87651293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411858428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727497543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39473169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5C6707" w:rsidRPr="007020BE" w:rsidTr="00CD7BCC">
        <w:trPr>
          <w:trHeight w:val="243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5C6707" w:rsidRPr="007020BE" w:rsidRDefault="005C6707" w:rsidP="008873D7">
            <w:pPr>
              <w:ind w:right="38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Multimédia</w:t>
            </w:r>
            <w:r w:rsidRPr="007020B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020BE">
              <w:rPr>
                <w:rFonts w:ascii="Open Sans" w:hAnsi="Open Sans" w:cs="Open Sans"/>
                <w:sz w:val="14"/>
                <w:szCs w:val="20"/>
              </w:rPr>
              <w:t>séance</w:t>
            </w:r>
          </w:p>
        </w:tc>
        <w:tc>
          <w:tcPr>
            <w:tcW w:w="427" w:type="dxa"/>
            <w:tcBorders>
              <w:left w:val="nil"/>
              <w:bottom w:val="nil"/>
              <w:right w:val="single" w:sz="4" w:space="0" w:color="63003C"/>
            </w:tcBorders>
            <w:vAlign w:val="center"/>
          </w:tcPr>
          <w:p w:rsidR="005C6707" w:rsidRPr="007020BE" w:rsidRDefault="00734D26" w:rsidP="008873D7">
            <w:pPr>
              <w:ind w:right="38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165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vMerge w:val="restart"/>
            <w:tcBorders>
              <w:left w:val="single" w:sz="4" w:space="0" w:color="63003C"/>
            </w:tcBorders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295719000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385336405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418603751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322437693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939678567"/>
              <w:showingPlcHdr/>
            </w:sdtPr>
            <w:sdtEndPr/>
            <w:sdtContent>
              <w:p w:rsidR="005C6707" w:rsidRPr="007020BE" w:rsidRDefault="005C6707" w:rsidP="008873D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5C6707" w:rsidRPr="007020BE" w:rsidTr="00CD7BCC">
        <w:trPr>
          <w:trHeight w:val="243"/>
        </w:trPr>
        <w:tc>
          <w:tcPr>
            <w:tcW w:w="2270" w:type="dxa"/>
            <w:gridSpan w:val="2"/>
            <w:tcBorders>
              <w:top w:val="nil"/>
              <w:bottom w:val="single" w:sz="4" w:space="0" w:color="auto"/>
              <w:right w:val="single" w:sz="4" w:space="0" w:color="63003C"/>
            </w:tcBorders>
            <w:vAlign w:val="center"/>
          </w:tcPr>
          <w:p w:rsidR="005C6707" w:rsidRPr="007020BE" w:rsidRDefault="005C6707" w:rsidP="008873D7">
            <w:pPr>
              <w:ind w:right="38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7020BE">
              <w:rPr>
                <w:rFonts w:ascii="Open Sans" w:hAnsi="Open Sans" w:cs="Open Sans"/>
                <w:sz w:val="14"/>
                <w:szCs w:val="20"/>
              </w:rPr>
              <w:t>filmée</w:t>
            </w:r>
            <w:proofErr w:type="gramEnd"/>
            <w:r w:rsidRPr="007020BE">
              <w:rPr>
                <w:rFonts w:ascii="Open Sans" w:hAnsi="Open Sans" w:cs="Open Sans"/>
                <w:sz w:val="14"/>
                <w:szCs w:val="20"/>
              </w:rPr>
              <w:t xml:space="preserve"> avec retransmission</w:t>
            </w:r>
          </w:p>
        </w:tc>
        <w:tc>
          <w:tcPr>
            <w:tcW w:w="1756" w:type="dxa"/>
            <w:vMerge/>
            <w:tcBorders>
              <w:left w:val="single" w:sz="4" w:space="0" w:color="63003C"/>
            </w:tcBorders>
            <w:vAlign w:val="center"/>
          </w:tcPr>
          <w:p w:rsidR="005C6707" w:rsidRPr="007020BE" w:rsidRDefault="005C6707" w:rsidP="008873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8" w:type="dxa"/>
            <w:vMerge/>
            <w:vAlign w:val="center"/>
          </w:tcPr>
          <w:p w:rsidR="005C6707" w:rsidRPr="007020BE" w:rsidRDefault="005C6707" w:rsidP="008873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C6707" w:rsidRPr="007020BE" w:rsidRDefault="005C6707" w:rsidP="008873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8" w:type="dxa"/>
            <w:vMerge/>
            <w:vAlign w:val="center"/>
          </w:tcPr>
          <w:p w:rsidR="005C6707" w:rsidRPr="007020BE" w:rsidRDefault="005C6707" w:rsidP="008873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8" w:type="dxa"/>
            <w:vMerge/>
            <w:vAlign w:val="center"/>
          </w:tcPr>
          <w:p w:rsidR="005C6707" w:rsidRPr="007020BE" w:rsidRDefault="005C6707" w:rsidP="008873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7BCC" w:rsidRPr="007020BE" w:rsidTr="00CD7BCC">
        <w:trPr>
          <w:trHeight w:val="449"/>
        </w:trPr>
        <w:tc>
          <w:tcPr>
            <w:tcW w:w="1843" w:type="dxa"/>
            <w:tcBorders>
              <w:right w:val="nil"/>
            </w:tcBorders>
            <w:vAlign w:val="center"/>
          </w:tcPr>
          <w:p w:rsidR="00CD7BCC" w:rsidRPr="007020BE" w:rsidRDefault="00CD7BCC" w:rsidP="00CD7BCC">
            <w:pPr>
              <w:ind w:right="38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Autre matériel</w:t>
            </w:r>
          </w:p>
        </w:tc>
        <w:tc>
          <w:tcPr>
            <w:tcW w:w="427" w:type="dxa"/>
            <w:tcBorders>
              <w:left w:val="nil"/>
              <w:right w:val="single" w:sz="4" w:space="0" w:color="63003C"/>
            </w:tcBorders>
            <w:vAlign w:val="center"/>
          </w:tcPr>
          <w:p w:rsidR="00CD7BCC" w:rsidRPr="007020BE" w:rsidRDefault="00734D26" w:rsidP="00CD7BC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8956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CC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tcBorders>
              <w:left w:val="single" w:sz="4" w:space="0" w:color="63003C"/>
            </w:tcBorders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916237654"/>
              <w:showingPlcHdr/>
            </w:sdtPr>
            <w:sdtEndPr/>
            <w:sdtContent>
              <w:p w:rsidR="00CD7BCC" w:rsidRPr="007020BE" w:rsidRDefault="00CD7BCC" w:rsidP="00CD7BC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272984366"/>
              <w:showingPlcHdr/>
            </w:sdtPr>
            <w:sdtEndPr/>
            <w:sdtContent>
              <w:p w:rsidR="00CD7BCC" w:rsidRPr="007020BE" w:rsidRDefault="00CD7BCC" w:rsidP="00CD7BC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333141099"/>
              <w:showingPlcHdr/>
            </w:sdtPr>
            <w:sdtEndPr/>
            <w:sdtContent>
              <w:p w:rsidR="00CD7BCC" w:rsidRPr="007020BE" w:rsidRDefault="00CD7BCC" w:rsidP="00CD7BC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813519393"/>
              <w:showingPlcHdr/>
            </w:sdtPr>
            <w:sdtEndPr/>
            <w:sdtContent>
              <w:p w:rsidR="00CD7BCC" w:rsidRPr="007020BE" w:rsidRDefault="00CD7BCC" w:rsidP="00CD7BC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2108774335"/>
              <w:showingPlcHdr/>
            </w:sdtPr>
            <w:sdtEndPr/>
            <w:sdtContent>
              <w:p w:rsidR="00CD7BCC" w:rsidRPr="007020BE" w:rsidRDefault="00CD7BCC" w:rsidP="00CD7BC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</w:tbl>
    <w:p w:rsidR="00E42F0E" w:rsidRPr="007020BE" w:rsidRDefault="00E42F0E" w:rsidP="004944D6">
      <w:pPr>
        <w:spacing w:after="0" w:line="276" w:lineRule="auto"/>
        <w:ind w:left="-284"/>
        <w:rPr>
          <w:rFonts w:ascii="Open Sans" w:hAnsi="Open Sans" w:cs="Open Sans"/>
          <w:sz w:val="20"/>
          <w:szCs w:val="20"/>
        </w:rPr>
      </w:pPr>
    </w:p>
    <w:p w:rsidR="005C6707" w:rsidRPr="007020BE" w:rsidRDefault="005C6707" w:rsidP="004944D6">
      <w:pPr>
        <w:spacing w:after="0" w:line="240" w:lineRule="auto"/>
        <w:ind w:left="-284" w:right="-166"/>
        <w:rPr>
          <w:rFonts w:ascii="Open Sans" w:hAnsi="Open Sans" w:cs="Open Sans"/>
          <w:b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Cible (formation initiale ou continue, internes, médecin, IDE, Kiné…) préciser l’année</w:t>
      </w:r>
      <w:r w:rsidR="004944D6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1041937198"/>
          <w:showingPlcHdr/>
        </w:sdtPr>
        <w:sdtEndPr>
          <w:rPr>
            <w:rStyle w:val="Policepardfaut"/>
          </w:rPr>
        </w:sdtEndPr>
        <w:sdtContent>
          <w:r w:rsidRPr="007020BE">
            <w:rPr>
              <w:rStyle w:val="Textedelespacerserv"/>
              <w:rFonts w:ascii="Open Sans" w:hAnsi="Open Sans" w:cs="Open Sans"/>
              <w:sz w:val="20"/>
              <w:szCs w:val="20"/>
            </w:rPr>
            <w:t>Cliquez ici pour taper du texte.</w:t>
          </w:r>
        </w:sdtContent>
      </w:sdt>
    </w:p>
    <w:p w:rsidR="005C6707" w:rsidRPr="007020BE" w:rsidRDefault="005C6707" w:rsidP="005C6707">
      <w:pPr>
        <w:spacing w:after="0" w:line="240" w:lineRule="auto"/>
        <w:ind w:left="-284"/>
        <w:rPr>
          <w:rFonts w:ascii="Open Sans" w:hAnsi="Open Sans" w:cs="Open Sans"/>
          <w:b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Nombre d’apprenant par jour</w:t>
      </w:r>
      <w:r w:rsidR="004944D6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-1906601221"/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</w:rPr>
              <w:alias w:val="Nom"/>
              <w:tag w:val="Nom"/>
              <w:id w:val="1960834167"/>
              <w:placeholder>
                <w:docPart w:val="474536E70F2447B8A05823C44FF2FE76"/>
              </w:placeholder>
            </w:sdtPr>
            <w:sdtEndPr>
              <w:rPr>
                <w:rStyle w:val="Policepardfaut"/>
                <w:sz w:val="20"/>
              </w:rPr>
            </w:sdtEndPr>
            <w:sdtContent>
              <w:sdt>
                <w:sdtPr>
                  <w:rPr>
                    <w:rStyle w:val="Style1"/>
                    <w:rFonts w:ascii="Open Sans" w:hAnsi="Open Sans" w:cs="Open Sans"/>
                    <w:sz w:val="20"/>
                    <w:szCs w:val="20"/>
                  </w:rPr>
                  <w:alias w:val="Nom"/>
                  <w:tag w:val="Nom"/>
                  <w:id w:val="-708098763"/>
                  <w:showingPlcHdr/>
                </w:sdtPr>
                <w:sdtEndPr>
                  <w:rPr>
                    <w:rStyle w:val="Policepardfaut"/>
                  </w:rPr>
                </w:sdtEndPr>
                <w:sdtContent>
                  <w:r w:rsidRPr="007020BE">
                    <w:rPr>
                      <w:rStyle w:val="Textedelespacerserv"/>
                      <w:rFonts w:ascii="Open Sans" w:hAnsi="Open Sans" w:cs="Open Sans"/>
                      <w:sz w:val="20"/>
                      <w:szCs w:val="20"/>
                    </w:rPr>
                    <w:t>Cliquez ici pour taper du texte.</w:t>
                  </w:r>
                </w:sdtContent>
              </w:sdt>
            </w:sdtContent>
          </w:sdt>
        </w:sdtContent>
      </w:sdt>
    </w:p>
    <w:p w:rsidR="009E08B1" w:rsidRPr="007020BE" w:rsidRDefault="005C6707" w:rsidP="00E42F0E">
      <w:pPr>
        <w:spacing w:after="0" w:line="240" w:lineRule="auto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Autres informations (autres contacts, autres demandes spécifiques, détail matériel nécessaire, captation débriefing…)</w:t>
      </w:r>
      <w:r w:rsidR="004944D6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-1888711862"/>
          <w:showingPlcHdr/>
        </w:sdtPr>
        <w:sdtEndPr>
          <w:rPr>
            <w:rStyle w:val="Policepardfaut"/>
          </w:rPr>
        </w:sdtEndPr>
        <w:sdtContent>
          <w:r w:rsidRPr="007020BE">
            <w:rPr>
              <w:rStyle w:val="Textedelespacerserv"/>
              <w:rFonts w:ascii="Open Sans" w:hAnsi="Open Sans" w:cs="Open Sans"/>
              <w:sz w:val="20"/>
              <w:szCs w:val="20"/>
            </w:rPr>
            <w:t>Cliquez ici pour taper du texte.</w:t>
          </w:r>
        </w:sdtContent>
      </w:sdt>
    </w:p>
    <w:p w:rsidR="00734D26" w:rsidRDefault="00734D26" w:rsidP="00734D26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tbl>
      <w:tblPr>
        <w:tblStyle w:val="TableauGrille1Clair-Accentuation5"/>
        <w:tblW w:w="5000" w:type="pct"/>
        <w:tblLook w:val="04A0" w:firstRow="1" w:lastRow="0" w:firstColumn="1" w:lastColumn="0" w:noHBand="0" w:noVBand="1"/>
      </w:tblPr>
      <w:tblGrid>
        <w:gridCol w:w="7225"/>
        <w:gridCol w:w="3231"/>
      </w:tblGrid>
      <w:tr w:rsidR="005C6707" w:rsidRPr="007020BE" w:rsidTr="00033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5C6707" w:rsidRPr="007020BE" w:rsidRDefault="001D06F7" w:rsidP="008873D7">
            <w:pPr>
              <w:rPr>
                <w:rFonts w:ascii="Open Sans" w:hAnsi="Open Sans" w:cs="Open Sans"/>
                <w:b w:val="0"/>
                <w:sz w:val="16"/>
                <w:szCs w:val="16"/>
              </w:rPr>
            </w:pPr>
            <w:bookmarkStart w:id="0" w:name="_GoBack"/>
            <w:bookmarkEnd w:id="0"/>
            <w:r w:rsidRPr="007020BE">
              <w:rPr>
                <w:rFonts w:ascii="Open Sans" w:hAnsi="Open Sans" w:cs="Open Sans"/>
                <w:sz w:val="16"/>
                <w:szCs w:val="16"/>
              </w:rPr>
              <w:t>HAUTE-FIDELITE :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8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 Man 3G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2,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9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 Mom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2,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0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 Junior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2,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 1, étagère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1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 Baby Wireless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2,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2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 New B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2,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3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Prématuré Anne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(pilotable via SimPad)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2,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 1, étagère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4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Prématuré Paul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2,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 1</w:t>
            </w:r>
          </w:p>
        </w:tc>
      </w:tr>
    </w:tbl>
    <w:p w:rsidR="005C6707" w:rsidRPr="007020BE" w:rsidRDefault="005C6707" w:rsidP="005C6707">
      <w:pPr>
        <w:spacing w:after="0"/>
        <w:rPr>
          <w:rFonts w:ascii="Open Sans" w:hAnsi="Open Sans" w:cs="Open Sans"/>
          <w:sz w:val="12"/>
          <w:szCs w:val="17"/>
        </w:rPr>
      </w:pPr>
    </w:p>
    <w:tbl>
      <w:tblPr>
        <w:tblStyle w:val="TableauGrille1Clair-Accentuation1"/>
        <w:tblW w:w="5000" w:type="pct"/>
        <w:tblLook w:val="04A0" w:firstRow="1" w:lastRow="0" w:firstColumn="1" w:lastColumn="0" w:noHBand="0" w:noVBand="1"/>
      </w:tblPr>
      <w:tblGrid>
        <w:gridCol w:w="7225"/>
        <w:gridCol w:w="3231"/>
      </w:tblGrid>
      <w:tr w:rsidR="005C6707" w:rsidRPr="007020BE" w:rsidTr="00033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5C6707" w:rsidRPr="007020BE" w:rsidRDefault="001D06F7" w:rsidP="008873D7">
            <w:pPr>
              <w:rPr>
                <w:rFonts w:ascii="Open Sans" w:hAnsi="Open Sans" w:cs="Open Sans"/>
                <w:b w:val="0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sz w:val="16"/>
                <w:szCs w:val="16"/>
              </w:rPr>
              <w:t>PROCEDURAL :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5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Resusci Anne QCPR Massage cardiaque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(+ iPad) x8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9, étage RDC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6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Resusci Junior QCPR Massage cardiaque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(+ iPad)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tabs>
                <w:tab w:val="left" w:pos="9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9, étage RDC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7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Mini Anne Plus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(lot de 10)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9, étage RDC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8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Nouveau-né Anne</w:t>
              </w:r>
              <w:r w:rsidR="005C6707" w:rsidRPr="007020BE">
                <w:rPr>
                  <w:rStyle w:val="Lienhypertexte"/>
                  <w:rFonts w:ascii="Open Sans" w:eastAsia="Times New Roman" w:hAnsi="Open Sans" w:cs="Open Sans"/>
                  <w:b w:val="0"/>
                  <w:sz w:val="16"/>
                  <w:szCs w:val="16"/>
                  <w:lang w:eastAsia="fr-FR"/>
                </w:rPr>
                <w:t xml:space="preserve"> 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9, étage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19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 xml:space="preserve">Baby Anne 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>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9, étage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0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Crash Kelly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x1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2, Réserve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0B501D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1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Micro Premi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8, étage3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2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Crico-Trainer « Adelaïde »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x4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3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Crico-Trainer support de trachée animale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4" w:history="1">
              <w:r w:rsidR="005C6707" w:rsidRPr="007020BE">
                <w:rPr>
                  <w:rStyle w:val="Lienhypertexte"/>
                  <w:rFonts w:ascii="Open Sans" w:eastAsia="Times New Roman" w:hAnsi="Open Sans" w:cs="Open Sans"/>
                  <w:b w:val="0"/>
                  <w:sz w:val="16"/>
                  <w:szCs w:val="16"/>
                  <w:lang w:eastAsia="fr-FR"/>
                </w:rPr>
                <w:t>Tête d'Intubation Bill</w:t>
              </w:r>
            </w:hyperlink>
            <w:r w:rsidR="005C6707" w:rsidRPr="007020BE">
              <w:rPr>
                <w:rStyle w:val="Lienhypertexte"/>
                <w:rFonts w:ascii="Open Sans" w:eastAsia="Times New Roman" w:hAnsi="Open Sans" w:cs="Open Sans"/>
                <w:b w:val="0"/>
                <w:sz w:val="16"/>
                <w:szCs w:val="16"/>
                <w:lang w:eastAsia="fr-FR"/>
              </w:rPr>
              <w:t xml:space="preserve"> III</w:t>
            </w:r>
            <w:r w:rsidR="005C6707" w:rsidRPr="007020BE"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eastAsia="fr-FR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5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 xml:space="preserve">Tête d'intubation </w:t>
              </w:r>
              <w:r w:rsidR="005C6707" w:rsidRPr="007020BE">
                <w:rPr>
                  <w:rStyle w:val="Lienhypertexte"/>
                  <w:rFonts w:ascii="Open Sans" w:eastAsia="Times New Roman" w:hAnsi="Open Sans" w:cs="Open Sans"/>
                  <w:b w:val="0"/>
                  <w:sz w:val="16"/>
                  <w:szCs w:val="16"/>
                  <w:lang w:eastAsia="fr-FR"/>
                </w:rPr>
                <w:t>adulte</w:t>
              </w:r>
            </w:hyperlink>
            <w:r w:rsidR="005C6707" w:rsidRPr="007020BE">
              <w:rPr>
                <w:rFonts w:ascii="Open Sans" w:eastAsia="Times New Roman" w:hAnsi="Open Sans" w:cs="Open Sans"/>
                <w:b w:val="0"/>
                <w:sz w:val="16"/>
                <w:szCs w:val="16"/>
                <w:lang w:eastAsia="fr-FR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6, étage 3 et 4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6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Tête d'intubation nouveau-né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7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Tête d'intubation nourrisson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8" w:history="1">
              <w:r w:rsidR="005C6707" w:rsidRPr="007020BE">
                <w:rPr>
                  <w:rStyle w:val="Lienhypertexte"/>
                  <w:rFonts w:ascii="Open Sans" w:eastAsia="Times New Roman" w:hAnsi="Open Sans" w:cs="Open Sans"/>
                  <w:b w:val="0"/>
                  <w:sz w:val="16"/>
                  <w:szCs w:val="16"/>
                  <w:lang w:eastAsia="fr-FR"/>
                </w:rPr>
                <w:t>Bras de perfusion</w:t>
              </w:r>
            </w:hyperlink>
            <w:r w:rsidR="005C6707" w:rsidRPr="007020BE">
              <w:rPr>
                <w:rFonts w:ascii="Open Sans" w:eastAsia="Times New Roman" w:hAnsi="Open Sans" w:cs="Open Sans"/>
                <w:b w:val="0"/>
                <w:sz w:val="16"/>
                <w:szCs w:val="16"/>
                <w:lang w:eastAsia="fr-FR"/>
              </w:rPr>
              <w:t xml:space="preserve"> x9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4,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29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Gaz du sang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x3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3, étage 2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0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Sondage urinaire féminin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3, étage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1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 xml:space="preserve">Sondage urinaire </w:t>
              </w:r>
              <w:r w:rsidR="005C6707" w:rsidRPr="007020BE">
                <w:rPr>
                  <w:rStyle w:val="Lienhypertexte"/>
                  <w:rFonts w:ascii="Open Sans" w:eastAsia="Times New Roman" w:hAnsi="Open Sans" w:cs="Open Sans"/>
                  <w:b w:val="0"/>
                  <w:sz w:val="16"/>
                  <w:szCs w:val="16"/>
                  <w:lang w:eastAsia="fr-FR"/>
                </w:rPr>
                <w:t>Masculin</w:t>
              </w:r>
            </w:hyperlink>
            <w:r w:rsidR="005C6707" w:rsidRPr="007020BE">
              <w:rPr>
                <w:rFonts w:ascii="Open Sans" w:eastAsia="Times New Roman" w:hAnsi="Open Sans" w:cs="Open Sans"/>
                <w:b w:val="0"/>
                <w:sz w:val="16"/>
                <w:szCs w:val="16"/>
                <w:lang w:eastAsia="fr-FR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3, étage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2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Ponction lombaire adulte</w:t>
              </w:r>
            </w:hyperlink>
            <w:r w:rsidR="005C6707" w:rsidRPr="007020BE">
              <w:rPr>
                <w:rFonts w:ascii="Open Sans" w:eastAsia="Times New Roman" w:hAnsi="Open Sans" w:cs="Open Sans"/>
                <w:b w:val="0"/>
                <w:sz w:val="16"/>
                <w:szCs w:val="16"/>
                <w:lang w:eastAsia="fr-FR"/>
              </w:rPr>
              <w:t xml:space="preserve"> x4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4, étage 2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3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Ponction lombaire avancé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4, étage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4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Ponction articulaire du genou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(produit arrêté)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3, étage 2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5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Intra osseuse enfant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4, étage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6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Intra osseuse nourrisson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ab/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4, étage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7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Prélèvement nasopharyngé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x8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6, étage 2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8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Examen de la prostate</w:t>
              </w:r>
            </w:hyperlink>
            <w:r w:rsidR="005C6707" w:rsidRPr="007020BE">
              <w:rPr>
                <w:rFonts w:ascii="Open Sans" w:eastAsia="Times New Roman" w:hAnsi="Open Sans" w:cs="Open Sans"/>
                <w:b w:val="0"/>
                <w:sz w:val="16"/>
                <w:szCs w:val="16"/>
                <w:lang w:eastAsia="fr-FR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3, étage 4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39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Examen rectal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x8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LabForSIMS, Réserve 489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0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Examen mammaire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x8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5, Réserve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1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Examen Abdominal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1,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2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Simulateur Palpation Mammaire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(buste) 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3,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3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Simulateur gynécologique et obstétrique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3,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4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SimScop et SimShirt® System</w:t>
              </w:r>
            </w:hyperlink>
            <w:r w:rsidR="005C6707" w:rsidRPr="007020BE">
              <w:rPr>
                <w:rFonts w:ascii="Open Sans" w:eastAsia="Times New Roman" w:hAnsi="Open Sans" w:cs="Open Sans"/>
                <w:b w:val="0"/>
                <w:sz w:val="16"/>
                <w:szCs w:val="16"/>
                <w:lang w:eastAsia="fr-FR"/>
              </w:rPr>
              <w:t xml:space="preserve"> x8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5, Réserve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5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Simulateur examen Gynécologique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3, étage 3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6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Blue Phantom</w:t>
              </w:r>
              <w:r w:rsidR="000B501D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 xml:space="preserve"> 4 vaisseaux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x4 </w:t>
            </w:r>
          </w:p>
        </w:tc>
        <w:tc>
          <w:tcPr>
            <w:tcW w:w="1545" w:type="pct"/>
            <w:vAlign w:val="center"/>
          </w:tcPr>
          <w:p w:rsidR="00362E26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1</w:t>
            </w:r>
          </w:p>
        </w:tc>
      </w:tr>
      <w:tr w:rsidR="00642B11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642B11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7" w:history="1">
              <w:r w:rsidR="00642B11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Blue Phantom 2 vaisseaux</w:t>
              </w:r>
            </w:hyperlink>
            <w:r w:rsidR="00642B11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x4</w:t>
            </w:r>
          </w:p>
        </w:tc>
        <w:tc>
          <w:tcPr>
            <w:tcW w:w="1545" w:type="pct"/>
            <w:vAlign w:val="center"/>
          </w:tcPr>
          <w:p w:rsidR="00642B11" w:rsidRPr="007020BE" w:rsidRDefault="00642B11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8" w:history="1">
              <w:r w:rsidR="00362E26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Bloc d’injection par ultrasons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(orange) x6</w:t>
            </w:r>
          </w:p>
        </w:tc>
        <w:tc>
          <w:tcPr>
            <w:tcW w:w="1545" w:type="pct"/>
            <w:vAlign w:val="center"/>
          </w:tcPr>
          <w:p w:rsidR="005C6707" w:rsidRPr="007020BE" w:rsidRDefault="00362E26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1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49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Voie Veineuse Centrale sous écho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x4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1, 2 et 4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50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Modèle de formation à la biopsie thyroïdienne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642B11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5, étage 1</w:t>
            </w:r>
          </w:p>
        </w:tc>
      </w:tr>
      <w:tr w:rsidR="00642B11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642B11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51" w:history="1">
              <w:r w:rsidR="00642B11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Voie veineuse périphérique sous écho</w:t>
              </w:r>
            </w:hyperlink>
            <w:r w:rsidR="00642B11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642B11" w:rsidRPr="007020BE" w:rsidRDefault="00642B11" w:rsidP="0064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4, placard 4, étage 4 </w:t>
            </w:r>
          </w:p>
        </w:tc>
      </w:tr>
      <w:tr w:rsidR="00642B11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642B11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52" w:history="1">
              <w:r w:rsidR="00642B11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Simulateur PICC ultrasons</w:t>
              </w:r>
            </w:hyperlink>
          </w:p>
        </w:tc>
        <w:tc>
          <w:tcPr>
            <w:tcW w:w="1545" w:type="pct"/>
            <w:vAlign w:val="center"/>
          </w:tcPr>
          <w:p w:rsidR="00642B11" w:rsidRPr="007020BE" w:rsidRDefault="00642B11" w:rsidP="0064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4, étage 4</w:t>
            </w:r>
          </w:p>
        </w:tc>
      </w:tr>
      <w:tr w:rsidR="00642B11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642B11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53" w:history="1">
              <w:r w:rsidR="00642B11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TruIV bloc</w:t>
              </w:r>
            </w:hyperlink>
            <w:r w:rsidR="00642B11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642B11" w:rsidRPr="007020BE" w:rsidRDefault="00642B11" w:rsidP="0064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4, étage 4</w:t>
            </w:r>
          </w:p>
        </w:tc>
      </w:tr>
      <w:tr w:rsidR="00642B11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642B11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54" w:history="1">
              <w:r w:rsidR="00642B11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Simulateur de ponction biopsie rénale</w:t>
              </w:r>
            </w:hyperlink>
            <w:r w:rsidR="00642B11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642B11" w:rsidRPr="007020BE" w:rsidRDefault="00642B11" w:rsidP="0064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6, étage 1</w:t>
            </w:r>
          </w:p>
        </w:tc>
      </w:tr>
      <w:tr w:rsidR="00642B11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642B11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55" w:history="1">
              <w:r w:rsidR="00642B11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SurgTrac Core</w:t>
              </w:r>
            </w:hyperlink>
            <w:r w:rsidR="00642B11" w:rsidRPr="007020BE">
              <w:rPr>
                <w:rStyle w:val="Lienhypertexte"/>
                <w:rFonts w:ascii="Open Sans" w:hAnsi="Open Sans" w:cs="Open Sans"/>
                <w:b w:val="0"/>
                <w:sz w:val="16"/>
                <w:szCs w:val="16"/>
              </w:rPr>
              <w:t xml:space="preserve"> (EOSIM)</w:t>
            </w:r>
            <w:r w:rsidR="00642B11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x4</w:t>
            </w:r>
          </w:p>
        </w:tc>
        <w:tc>
          <w:tcPr>
            <w:tcW w:w="1545" w:type="pct"/>
            <w:vAlign w:val="center"/>
          </w:tcPr>
          <w:p w:rsidR="00642B11" w:rsidRPr="007020BE" w:rsidRDefault="00642B11" w:rsidP="0064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5</w:t>
            </w:r>
          </w:p>
        </w:tc>
      </w:tr>
      <w:tr w:rsidR="00642B11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642B11" w:rsidRPr="007020BE" w:rsidRDefault="00734D26" w:rsidP="00241B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56" w:history="1">
              <w:r w:rsidR="00642B11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Kit de Suture</w:t>
              </w:r>
            </w:hyperlink>
            <w:r w:rsidR="00642B11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(jusqu’à 40 personnes)</w:t>
            </w:r>
          </w:p>
        </w:tc>
        <w:tc>
          <w:tcPr>
            <w:tcW w:w="1545" w:type="pct"/>
            <w:vAlign w:val="center"/>
          </w:tcPr>
          <w:p w:rsidR="00642B11" w:rsidRPr="007020BE" w:rsidRDefault="00642B11" w:rsidP="0064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4, placard 6, étage 3</w:t>
            </w:r>
          </w:p>
        </w:tc>
      </w:tr>
    </w:tbl>
    <w:p w:rsidR="005C6707" w:rsidRPr="007020BE" w:rsidRDefault="005C6707" w:rsidP="005C6707">
      <w:pPr>
        <w:spacing w:after="0"/>
        <w:rPr>
          <w:rFonts w:ascii="Open Sans" w:hAnsi="Open Sans" w:cs="Open Sans"/>
          <w:sz w:val="12"/>
          <w:szCs w:val="17"/>
        </w:rPr>
      </w:pPr>
    </w:p>
    <w:tbl>
      <w:tblPr>
        <w:tblStyle w:val="TableauGrille1Clair-Accentuation1"/>
        <w:tblW w:w="5000" w:type="pct"/>
        <w:tblLook w:val="04A0" w:firstRow="1" w:lastRow="0" w:firstColumn="1" w:lastColumn="0" w:noHBand="0" w:noVBand="1"/>
      </w:tblPr>
      <w:tblGrid>
        <w:gridCol w:w="7225"/>
        <w:gridCol w:w="3231"/>
      </w:tblGrid>
      <w:tr w:rsidR="005C6707" w:rsidRPr="007020BE" w:rsidTr="00033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5C6707" w:rsidRPr="007020BE" w:rsidRDefault="001D06F7" w:rsidP="008873D7">
            <w:pPr>
              <w:rPr>
                <w:rFonts w:ascii="Open Sans" w:hAnsi="Open Sans" w:cs="Open Sans"/>
                <w:b w:val="0"/>
                <w:sz w:val="16"/>
                <w:szCs w:val="17"/>
              </w:rPr>
            </w:pPr>
            <w:r w:rsidRPr="007020BE">
              <w:rPr>
                <w:rFonts w:ascii="Open Sans" w:hAnsi="Open Sans" w:cs="Open Sans"/>
                <w:sz w:val="16"/>
                <w:szCs w:val="17"/>
              </w:rPr>
              <w:t>NUMERIQUE :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9B5653" w:rsidRDefault="00734D26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  <w:lang w:val="en-US"/>
              </w:rPr>
            </w:pPr>
            <w:hyperlink r:id="rId57" w:history="1">
              <w:proofErr w:type="spellStart"/>
              <w:r w:rsidR="005C6707" w:rsidRPr="009B5653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  <w:lang w:val="en-US"/>
                </w:rPr>
                <w:t>Simulateur</w:t>
              </w:r>
              <w:proofErr w:type="spellEnd"/>
              <w:r w:rsidR="005C6707" w:rsidRPr="009B5653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  <w:lang w:val="en-US"/>
                </w:rPr>
                <w:t xml:space="preserve"> chirurgical ORL Voxel-Man ENT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5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58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Simulateur d’Otoscopie OtoSim2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5,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59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Simulateur LapMentor III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5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60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Simulateur échographique U/S Mentor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(Cardio, Fast Echo, Abdmo, Gynéco, Neck)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5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9B5653" w:rsidRDefault="005C6707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  <w:lang w:val="en-US"/>
              </w:rPr>
            </w:pPr>
            <w:r w:rsidRPr="009B5653">
              <w:rPr>
                <w:rFonts w:ascii="Open Sans" w:hAnsi="Open Sans" w:cs="Open Sans"/>
                <w:b w:val="0"/>
                <w:sz w:val="16"/>
                <w:szCs w:val="16"/>
                <w:lang w:val="en-US"/>
              </w:rPr>
              <w:t>Serious game LabForGAMES WARNING (</w:t>
            </w:r>
            <w:proofErr w:type="spellStart"/>
            <w:r w:rsidRPr="009B5653">
              <w:rPr>
                <w:rFonts w:ascii="Open Sans" w:hAnsi="Open Sans" w:cs="Open Sans"/>
                <w:b w:val="0"/>
                <w:sz w:val="16"/>
                <w:szCs w:val="16"/>
                <w:lang w:val="en-US"/>
              </w:rPr>
              <w:t>infirmiers</w:t>
            </w:r>
            <w:proofErr w:type="spellEnd"/>
            <w:r w:rsidRPr="009B5653">
              <w:rPr>
                <w:rFonts w:ascii="Open Sans" w:hAnsi="Open Sans" w:cs="Open Sans"/>
                <w:b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1545" w:type="pct"/>
            <w:vAlign w:val="center"/>
          </w:tcPr>
          <w:p w:rsidR="005C6707" w:rsidRPr="007020BE" w:rsidRDefault="00642B11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5,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5C6707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b w:val="0"/>
                <w:sz w:val="16"/>
                <w:szCs w:val="16"/>
              </w:rPr>
              <w:t>Serious game LabForGAMES Neuro (étudiants médecine)</w:t>
            </w:r>
          </w:p>
        </w:tc>
        <w:tc>
          <w:tcPr>
            <w:tcW w:w="1545" w:type="pct"/>
            <w:vAlign w:val="center"/>
          </w:tcPr>
          <w:p w:rsidR="005C6707" w:rsidRPr="007020BE" w:rsidRDefault="00642B11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5,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61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Simulateur Fibro CASS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642B11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5,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</w:p>
        </w:tc>
      </w:tr>
    </w:tbl>
    <w:p w:rsidR="005C6707" w:rsidRPr="007020BE" w:rsidRDefault="005C6707" w:rsidP="005C6707">
      <w:pPr>
        <w:spacing w:after="0"/>
        <w:rPr>
          <w:rFonts w:ascii="Open Sans" w:hAnsi="Open Sans" w:cs="Open Sans"/>
          <w:sz w:val="12"/>
          <w:szCs w:val="17"/>
        </w:rPr>
      </w:pPr>
    </w:p>
    <w:tbl>
      <w:tblPr>
        <w:tblStyle w:val="TableauGrille1Clair-Accentuation1"/>
        <w:tblW w:w="5000" w:type="pct"/>
        <w:tblLook w:val="04A0" w:firstRow="1" w:lastRow="0" w:firstColumn="1" w:lastColumn="0" w:noHBand="0" w:noVBand="1"/>
      </w:tblPr>
      <w:tblGrid>
        <w:gridCol w:w="7225"/>
        <w:gridCol w:w="3231"/>
      </w:tblGrid>
      <w:tr w:rsidR="005C6707" w:rsidRPr="007020BE" w:rsidTr="00033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5C6707" w:rsidRPr="007020BE" w:rsidRDefault="001D06F7" w:rsidP="008873D7">
            <w:pPr>
              <w:rPr>
                <w:rFonts w:ascii="Open Sans" w:hAnsi="Open Sans" w:cs="Open Sans"/>
                <w:b w:val="0"/>
                <w:sz w:val="16"/>
                <w:szCs w:val="17"/>
              </w:rPr>
            </w:pPr>
            <w:r w:rsidRPr="007020BE">
              <w:rPr>
                <w:rFonts w:ascii="Open Sans" w:hAnsi="Open Sans" w:cs="Open Sans"/>
                <w:sz w:val="16"/>
                <w:szCs w:val="17"/>
              </w:rPr>
              <w:t>AUTRE MATERIEL :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62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Défibrillateur semi-automatique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x6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2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63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>Échographe médical</w:t>
              </w:r>
            </w:hyperlink>
            <w:r w:rsidR="005C6707" w:rsidRPr="007020BE">
              <w:rPr>
                <w:rFonts w:ascii="Open Sans" w:hAnsi="Open Sans" w:cs="Open Sans"/>
                <w:b w:val="0"/>
                <w:sz w:val="16"/>
                <w:szCs w:val="16"/>
              </w:rPr>
              <w:t xml:space="preserve"> x2</w:t>
            </w:r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 xml:space="preserve">LabForSIMS 5, </w:t>
            </w:r>
            <w:r w:rsidR="000C4570"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Réserve</w:t>
            </w:r>
          </w:p>
        </w:tc>
      </w:tr>
      <w:tr w:rsidR="005C6707" w:rsidRPr="007020BE" w:rsidTr="0003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Align w:val="center"/>
          </w:tcPr>
          <w:p w:rsidR="005C6707" w:rsidRPr="007020BE" w:rsidRDefault="00734D26" w:rsidP="00241B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2" w:hanging="283"/>
              <w:rPr>
                <w:rFonts w:ascii="Open Sans" w:hAnsi="Open Sans" w:cs="Open Sans"/>
                <w:b w:val="0"/>
                <w:sz w:val="16"/>
                <w:szCs w:val="16"/>
              </w:rPr>
            </w:pPr>
            <w:hyperlink r:id="rId64" w:history="1">
              <w:r w:rsidR="005C6707" w:rsidRPr="007020BE">
                <w:rPr>
                  <w:rStyle w:val="Lienhypertexte"/>
                  <w:rFonts w:ascii="Open Sans" w:hAnsi="Open Sans" w:cs="Open Sans"/>
                  <w:b w:val="0"/>
                  <w:sz w:val="16"/>
                  <w:szCs w:val="16"/>
                </w:rPr>
                <w:t xml:space="preserve">Échographe de poche U-Lite </w:t>
              </w:r>
            </w:hyperlink>
          </w:p>
        </w:tc>
        <w:tc>
          <w:tcPr>
            <w:tcW w:w="1545" w:type="pct"/>
            <w:vAlign w:val="center"/>
          </w:tcPr>
          <w:p w:rsidR="005C6707" w:rsidRPr="007020BE" w:rsidRDefault="005C6707" w:rsidP="008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</w:pPr>
            <w:r w:rsidRPr="007020BE">
              <w:rPr>
                <w:rFonts w:ascii="Open Sans" w:hAnsi="Open Sans" w:cs="Open Sans"/>
                <w:color w:val="A6A6A6" w:themeColor="background1" w:themeShade="A6"/>
                <w:sz w:val="16"/>
                <w:szCs w:val="16"/>
              </w:rPr>
              <w:t>LabForSIMS 5</w:t>
            </w:r>
          </w:p>
        </w:tc>
      </w:tr>
    </w:tbl>
    <w:p w:rsidR="005C6707" w:rsidRPr="009B5653" w:rsidRDefault="005C6707">
      <w:pPr>
        <w:rPr>
          <w:rFonts w:ascii="Open Sans" w:hAnsi="Open Sans" w:cs="Open Sans"/>
          <w:sz w:val="6"/>
        </w:rPr>
      </w:pPr>
    </w:p>
    <w:sectPr w:rsidR="005C6707" w:rsidRPr="009B5653" w:rsidSect="00BF3864">
      <w:headerReference w:type="even" r:id="rId65"/>
      <w:headerReference w:type="first" r:id="rId66"/>
      <w:footerReference w:type="first" r:id="rId67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707" w:rsidRDefault="005C6707" w:rsidP="005C6707">
      <w:pPr>
        <w:spacing w:after="0" w:line="240" w:lineRule="auto"/>
      </w:pPr>
      <w:r>
        <w:separator/>
      </w:r>
    </w:p>
  </w:endnote>
  <w:endnote w:type="continuationSeparator" w:id="0">
    <w:p w:rsidR="005C6707" w:rsidRDefault="005C6707" w:rsidP="005C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707" w:rsidRPr="005C6707" w:rsidRDefault="005C6707" w:rsidP="005C6707">
    <w:pPr>
      <w:spacing w:after="0" w:line="240" w:lineRule="auto"/>
      <w:jc w:val="center"/>
      <w:rPr>
        <w:rFonts w:ascii="Open Sans" w:hAnsi="Open Sans" w:cs="Open Sans"/>
        <w:sz w:val="20"/>
        <w:szCs w:val="20"/>
      </w:rPr>
    </w:pPr>
    <w:r w:rsidRPr="005C6707">
      <w:rPr>
        <w:rFonts w:ascii="Open Sans" w:hAnsi="Open Sans" w:cs="Open Sans"/>
        <w:sz w:val="20"/>
        <w:szCs w:val="20"/>
      </w:rPr>
      <w:t>La salle sera réservée une fois l’e-mail de confirmation reçu.</w:t>
    </w:r>
  </w:p>
  <w:p w:rsidR="005C6707" w:rsidRPr="005C6707" w:rsidRDefault="005C6707" w:rsidP="005C6707">
    <w:pPr>
      <w:pStyle w:val="Pieddepage"/>
      <w:jc w:val="center"/>
      <w:rPr>
        <w:rFonts w:ascii="Open Sans" w:hAnsi="Open Sans" w:cs="Open Sans"/>
        <w:sz w:val="20"/>
        <w:szCs w:val="20"/>
      </w:rPr>
    </w:pPr>
    <w:r w:rsidRPr="005C6707">
      <w:rPr>
        <w:rFonts w:ascii="Open Sans" w:hAnsi="Open Sans" w:cs="Open Sans"/>
        <w:sz w:val="20"/>
        <w:szCs w:val="20"/>
      </w:rPr>
      <w:t xml:space="preserve">Fichier à renvoyer à </w:t>
    </w:r>
    <w:hyperlink r:id="rId1" w:history="1">
      <w:r w:rsidRPr="005C6707">
        <w:rPr>
          <w:rStyle w:val="Lienhypertexte"/>
          <w:rFonts w:ascii="Open Sans" w:hAnsi="Open Sans" w:cs="Open Sans"/>
          <w:sz w:val="20"/>
          <w:szCs w:val="20"/>
        </w:rPr>
        <w:t>labforsims.medecine@universite-paris-saclay.fr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707" w:rsidRDefault="005C6707" w:rsidP="005C6707">
      <w:pPr>
        <w:spacing w:after="0" w:line="240" w:lineRule="auto"/>
      </w:pPr>
      <w:r>
        <w:separator/>
      </w:r>
    </w:p>
  </w:footnote>
  <w:footnote w:type="continuationSeparator" w:id="0">
    <w:p w:rsidR="005C6707" w:rsidRDefault="005C6707" w:rsidP="005C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F0E" w:rsidRPr="00E42F0E" w:rsidRDefault="00E42F0E" w:rsidP="00CD7BCC">
    <w:pPr>
      <w:spacing w:before="240" w:line="240" w:lineRule="auto"/>
      <w:jc w:val="center"/>
      <w:rPr>
        <w:rFonts w:ascii="Open Sans" w:hAnsi="Open Sans" w:cs="Open Sans"/>
        <w:b/>
        <w:sz w:val="24"/>
        <w:szCs w:val="20"/>
      </w:rPr>
    </w:pPr>
    <w:r w:rsidRPr="00E42F0E">
      <w:rPr>
        <w:rFonts w:ascii="Open Sans" w:hAnsi="Open Sans" w:cs="Open Sans"/>
        <w:b/>
        <w:sz w:val="24"/>
        <w:szCs w:val="20"/>
      </w:rPr>
      <w:t>Liste du matériel disponible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707" w:rsidRDefault="005C6707" w:rsidP="005C6707">
    <w:pPr>
      <w:pStyle w:val="En-tte"/>
      <w:spacing w:after="240"/>
    </w:pPr>
    <w:r w:rsidRPr="005F2258">
      <w:rPr>
        <w:rFonts w:ascii="Open Sans" w:hAnsi="Open Sans" w:cs="Open Sans"/>
        <w:noProof/>
        <w:sz w:val="18"/>
        <w:szCs w:val="20"/>
        <w:lang w:eastAsia="fr-FR"/>
      </w:rPr>
      <w:drawing>
        <wp:inline distT="0" distB="0" distL="0" distR="0" wp14:anchorId="028A2D13" wp14:editId="09EFEBC0">
          <wp:extent cx="2258183" cy="540000"/>
          <wp:effectExtent l="0" t="0" r="0" b="0"/>
          <wp:docPr id="4" name="Image 4" descr="K:\Service des Affaires Générales et Relations Extérieures (249)\LabForSIMS\Communication\01- Logo\Logo\MAJ Paris-Saclay\LabForSIMS centre de simulation Psaclay+ f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ervice des Affaires Générales et Relations Extérieures (249)\LabForSIMS\Communication\01- Logo\Logo\MAJ Paris-Saclay\LabForSIMS centre de simulation Psaclay+ f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18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1B9A"/>
    <w:multiLevelType w:val="hybridMultilevel"/>
    <w:tmpl w:val="32068D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44B"/>
    <w:multiLevelType w:val="hybridMultilevel"/>
    <w:tmpl w:val="CBCE4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E6C"/>
    <w:multiLevelType w:val="hybridMultilevel"/>
    <w:tmpl w:val="92F0A4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07"/>
    <w:rsid w:val="000335FD"/>
    <w:rsid w:val="000B501D"/>
    <w:rsid w:val="000C4570"/>
    <w:rsid w:val="001D06F7"/>
    <w:rsid w:val="00220811"/>
    <w:rsid w:val="00241B07"/>
    <w:rsid w:val="00362E26"/>
    <w:rsid w:val="003F6A42"/>
    <w:rsid w:val="004944D6"/>
    <w:rsid w:val="005C6707"/>
    <w:rsid w:val="00642B11"/>
    <w:rsid w:val="007020BE"/>
    <w:rsid w:val="00734D26"/>
    <w:rsid w:val="007A741D"/>
    <w:rsid w:val="00812E4E"/>
    <w:rsid w:val="00855A17"/>
    <w:rsid w:val="009B5653"/>
    <w:rsid w:val="009E08B1"/>
    <w:rsid w:val="00B47D97"/>
    <w:rsid w:val="00BF3864"/>
    <w:rsid w:val="00CD7BCC"/>
    <w:rsid w:val="00DC5A03"/>
    <w:rsid w:val="00E42F0E"/>
    <w:rsid w:val="00E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FBF6"/>
  <w15:chartTrackingRefBased/>
  <w15:docId w15:val="{45171A3A-291A-44DA-B85A-BBC4DA31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707"/>
  </w:style>
  <w:style w:type="paragraph" w:styleId="Pieddepage">
    <w:name w:val="footer"/>
    <w:basedOn w:val="Normal"/>
    <w:link w:val="PieddepageCar"/>
    <w:uiPriority w:val="99"/>
    <w:unhideWhenUsed/>
    <w:rsid w:val="005C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707"/>
  </w:style>
  <w:style w:type="character" w:styleId="Lienhypertexte">
    <w:name w:val="Hyperlink"/>
    <w:basedOn w:val="Policepardfaut"/>
    <w:uiPriority w:val="99"/>
    <w:unhideWhenUsed/>
    <w:rsid w:val="005C670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C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C6707"/>
    <w:rPr>
      <w:color w:val="808080"/>
    </w:rPr>
  </w:style>
  <w:style w:type="character" w:customStyle="1" w:styleId="Style1">
    <w:name w:val="Style1"/>
    <w:basedOn w:val="Policepardfaut"/>
    <w:uiPriority w:val="1"/>
    <w:rsid w:val="005C6707"/>
  </w:style>
  <w:style w:type="paragraph" w:styleId="Paragraphedeliste">
    <w:name w:val="List Paragraph"/>
    <w:basedOn w:val="Normal"/>
    <w:uiPriority w:val="34"/>
    <w:qFormat/>
    <w:rsid w:val="005C6707"/>
    <w:pPr>
      <w:spacing w:after="200" w:line="276" w:lineRule="auto"/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B50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2E26"/>
    <w:rPr>
      <w:color w:val="954F72" w:themeColor="followedHyperlink"/>
      <w:u w:val="single"/>
    </w:rPr>
  </w:style>
  <w:style w:type="table" w:styleId="Grilledetableauclaire">
    <w:name w:val="Grid Table Light"/>
    <w:basedOn w:val="TableauNormal"/>
    <w:uiPriority w:val="40"/>
    <w:rsid w:val="00642B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42B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1">
    <w:name w:val="Grid Table 1 Light Accent 1"/>
    <w:basedOn w:val="TableauNormal"/>
    <w:uiPriority w:val="46"/>
    <w:rsid w:val="00642B1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41B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aerdal.com/fr/products/skills-proficiency/neonatal-skill-trainers/laerdal-neonatal-intubation-trainer/" TargetMode="External"/><Relationship Id="rId21" Type="http://schemas.openxmlformats.org/officeDocument/2006/relationships/hyperlink" Target="https://www.medicalem.com/produit/lf01280-premature-de-reanimation-nasco" TargetMode="External"/><Relationship Id="rId42" Type="http://schemas.openxmlformats.org/officeDocument/2006/relationships/hyperlink" Target="https://www.mmf.fr/modele-de-palpation-mamaire-c2x32885337?PGFLngID=0" TargetMode="External"/><Relationship Id="rId47" Type="http://schemas.openxmlformats.org/officeDocument/2006/relationships/hyperlink" Target="https://www.free-med.com/modele-bluephantom-acces-vasculaire-echographie-2-vaisseaux.html" TargetMode="External"/><Relationship Id="rId63" Type="http://schemas.openxmlformats.org/officeDocument/2006/relationships/hyperlink" Target="https://wwww.mindray.com/fr/product/te7_poc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medecine.universite-paris-saclay.fr/labforsims/reserv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erdal.com/fr/products/simulation-training/resuscitation-training/resusci-junior-qcpr/" TargetMode="External"/><Relationship Id="rId29" Type="http://schemas.openxmlformats.org/officeDocument/2006/relationships/hyperlink" Target="https://www.medicalem.com/produit/kkm99-bras-special-gaz-du-sang-kyoto-kagaku" TargetMode="External"/><Relationship Id="rId11" Type="http://schemas.openxmlformats.org/officeDocument/2006/relationships/hyperlink" Target="https://laerdal.com/fr/products/simulation-training/obstetrics-paediatrics/simbaby/" TargetMode="External"/><Relationship Id="rId24" Type="http://schemas.openxmlformats.org/officeDocument/2006/relationships/hyperlink" Target="https://www.vbm-medical.de/fr/produits/airway-management/simulateurs/" TargetMode="External"/><Relationship Id="rId32" Type="http://schemas.openxmlformats.org/officeDocument/2006/relationships/hyperlink" Target="https://www.medicalem.com/produit/kkm43b-ponction-lombaire-adulte-kyoto-kagaku" TargetMode="External"/><Relationship Id="rId37" Type="http://schemas.openxmlformats.org/officeDocument/2006/relationships/hyperlink" Target="https://bone3d.com/simulateur-chirurgie/naso-train/" TargetMode="External"/><Relationship Id="rId40" Type="http://schemas.openxmlformats.org/officeDocument/2006/relationships/hyperlink" Target="https://limbsandthings.com/global/products/40201/40201-advanced-breast-examination-trainer-light-skin-tone?cat=specialties&amp;subcat=general-practice" TargetMode="External"/><Relationship Id="rId45" Type="http://schemas.openxmlformats.org/officeDocument/2006/relationships/hyperlink" Target="https://www.mmf.fr/simulateur-gynecologique-c2x32884970?PGFLngID=0" TargetMode="External"/><Relationship Id="rId53" Type="http://schemas.openxmlformats.org/officeDocument/2006/relationships/hyperlink" Target="https://www.twin-medical.com/produit/truiv-block-est-une-plateforme-de-simulation-dediee-a-lenseignement-et-a-lapprentissage-de-pose-de-catheters-intraveineux-avec-prelevement-sanguin-guidee-sous-echographie/" TargetMode="External"/><Relationship Id="rId58" Type="http://schemas.openxmlformats.org/officeDocument/2006/relationships/hyperlink" Target="https://www.otosim.com/otosim-2/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s://www.cassimulator.ch/simulator/" TargetMode="External"/><Relationship Id="rId19" Type="http://schemas.openxmlformats.org/officeDocument/2006/relationships/hyperlink" Target="https://laerdal.com/fr/products/simulation-training/resuscitation-training/baby-anne/" TargetMode="External"/><Relationship Id="rId14" Type="http://schemas.openxmlformats.org/officeDocument/2006/relationships/hyperlink" Target="https://www.simcharacters.com/hello_paul" TargetMode="External"/><Relationship Id="rId22" Type="http://schemas.openxmlformats.org/officeDocument/2006/relationships/hyperlink" Target="https://www.vbm-medical.de/fr/produits/airway-management/simulateurs/" TargetMode="External"/><Relationship Id="rId27" Type="http://schemas.openxmlformats.org/officeDocument/2006/relationships/hyperlink" Target="https://laerdal.com/fr/products/skills-proficiency/airway-management-trainers/laerdal-infant-airway-management-trainer/" TargetMode="External"/><Relationship Id="rId30" Type="http://schemas.openxmlformats.org/officeDocument/2006/relationships/hyperlink" Target="https://www.medicalem.com/produit/lm061-lm061-sondage-urinaire-feminin-koken" TargetMode="External"/><Relationship Id="rId35" Type="http://schemas.openxmlformats.org/officeDocument/2006/relationships/hyperlink" Target="https://www.medicalem.com/produit/lf03632-injection-intra-osseuse-enfant-nasco" TargetMode="External"/><Relationship Id="rId43" Type="http://schemas.openxmlformats.org/officeDocument/2006/relationships/hyperlink" Target="https://www.mmf.fr/simulateur-gynecologique-c2x32884970?PGFLngID=0" TargetMode="External"/><Relationship Id="rId48" Type="http://schemas.openxmlformats.org/officeDocument/2006/relationships/hyperlink" Target="https://www.medicalem.com/produit/kkm11347-210-bloc-dintroduction-formation-ultrason-x-2-kyoto-kagaku" TargetMode="External"/><Relationship Id="rId56" Type="http://schemas.openxmlformats.org/officeDocument/2006/relationships/hyperlink" Target="https://www.medicalem.com/produit/7060-kit-tampon-de-suture-support-erler-zimmer" TargetMode="External"/><Relationship Id="rId64" Type="http://schemas.openxmlformats.org/officeDocument/2006/relationships/hyperlink" Target="https://www.sonoscanner.com/en/products/u-lite/" TargetMode="External"/><Relationship Id="rId69" Type="http://schemas.openxmlformats.org/officeDocument/2006/relationships/glossaryDocument" Target="glossary/document.xml"/><Relationship Id="rId8" Type="http://schemas.openxmlformats.org/officeDocument/2006/relationships/hyperlink" Target="https://laerdal.com/fr/products/simulation-training/emergency-care-trauma/simman/" TargetMode="External"/><Relationship Id="rId51" Type="http://schemas.openxmlformats.org/officeDocument/2006/relationships/hyperlink" Target="https://www.twin-medical.com/produit/trupicc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aerdal.com/fr/products/simulation-training/obstetrics-paediatrics/simnewb/" TargetMode="External"/><Relationship Id="rId17" Type="http://schemas.openxmlformats.org/officeDocument/2006/relationships/hyperlink" Target="https://laerdal.com/fr/products/simulation-training/resuscitation-training/mini-anne-plus/" TargetMode="External"/><Relationship Id="rId25" Type="http://schemas.openxmlformats.org/officeDocument/2006/relationships/hyperlink" Target="https://laerdal.com/fr/products/skills-proficiency/airway-management-trainers/laerdal-airway-management-trainer/" TargetMode="External"/><Relationship Id="rId33" Type="http://schemas.openxmlformats.org/officeDocument/2006/relationships/hyperlink" Target="https://www.medicalem.com/produit/alt61001-simulateur-de-ponction-lombaire-avance-limbs-things" TargetMode="External"/><Relationship Id="rId38" Type="http://schemas.openxmlformats.org/officeDocument/2006/relationships/hyperlink" Target="https://www.medicalem.com/produit/kkm53b-examen-de-la-prostate-kyoto-kagaku" TargetMode="External"/><Relationship Id="rId46" Type="http://schemas.openxmlformats.org/officeDocument/2006/relationships/hyperlink" Target="https://www.free-med.com/modele-blue-phantom-acces-vasculaire-echographie-4-vaisseaux.html" TargetMode="External"/><Relationship Id="rId59" Type="http://schemas.openxmlformats.org/officeDocument/2006/relationships/hyperlink" Target="https://simbionix.com/simulators/lap-mentor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laerdal.com/fr/products/simulation-training/emergency-care-trauma/crash-kelly/" TargetMode="External"/><Relationship Id="rId41" Type="http://schemas.openxmlformats.org/officeDocument/2006/relationships/hyperlink" Target="https://limbsandthings.com/global/products/60000/60000-abdominal-examination-trainer-light-skin-tone" TargetMode="External"/><Relationship Id="rId54" Type="http://schemas.openxmlformats.org/officeDocument/2006/relationships/hyperlink" Target="https://www.free-med.com/mod%C3%A8le-de-formation-%C3%A0-l-%C3%A9chographie-renale-reins.html" TargetMode="External"/><Relationship Id="rId62" Type="http://schemas.openxmlformats.org/officeDocument/2006/relationships/hyperlink" Target="https://www.defibtech.fr/defibrillateur/defibrillateur-de-formation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aerdal.com/fr/products/simulation-training/resuscitation-training/resusci-anne-qcpr/" TargetMode="External"/><Relationship Id="rId23" Type="http://schemas.openxmlformats.org/officeDocument/2006/relationships/hyperlink" Target="https://www.vbm-medical.de/fr/produits/airway-management/simulateurs/" TargetMode="External"/><Relationship Id="rId28" Type="http://schemas.openxmlformats.org/officeDocument/2006/relationships/hyperlink" Target="https://laerdal.com/fr/products/skills-proficiency/venous-arterial-access/multi-venous-iv-training-arms/" TargetMode="External"/><Relationship Id="rId36" Type="http://schemas.openxmlformats.org/officeDocument/2006/relationships/hyperlink" Target="https://www.medicalem.com/produit/lf01108-injection-intra-osseuse-nourrisson-nasco" TargetMode="External"/><Relationship Id="rId49" Type="http://schemas.openxmlformats.org/officeDocument/2006/relationships/hyperlink" Target="https://www.medicalem.com/produit/kkm93ub-simulateur-insertion-catheter-par-ultrasons-kyoto-kagaku" TargetMode="External"/><Relationship Id="rId57" Type="http://schemas.openxmlformats.org/officeDocument/2006/relationships/hyperlink" Target="https://www.voxel-man.com/simulators/ent/" TargetMode="External"/><Relationship Id="rId10" Type="http://schemas.openxmlformats.org/officeDocument/2006/relationships/hyperlink" Target="https://laerdal.com/fr/products/simulation-training/obstetrics-paediatrics/simjunior/" TargetMode="External"/><Relationship Id="rId31" Type="http://schemas.openxmlformats.org/officeDocument/2006/relationships/hyperlink" Target="https://www.medicalem.com/produit/lm109-sondage-urinaire-masculin-koken" TargetMode="External"/><Relationship Id="rId44" Type="http://schemas.openxmlformats.org/officeDocument/2006/relationships/hyperlink" Target="https://www.cardionics.com/product/learning-systems/simshirt-system" TargetMode="External"/><Relationship Id="rId52" Type="http://schemas.openxmlformats.org/officeDocument/2006/relationships/hyperlink" Target="https://www.medicalem.com/produit/kkmw18-simulateur-picc-par-ultrasons-kyoto-kagaku" TargetMode="External"/><Relationship Id="rId60" Type="http://schemas.openxmlformats.org/officeDocument/2006/relationships/hyperlink" Target="https://www.twin-medical.com/produit/us-mentor/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erdal.com/fr/products/simulation-training/obstetrics-paediatrics/obstetric-solution-simmom-and-mamabirthie/" TargetMode="External"/><Relationship Id="rId13" Type="http://schemas.openxmlformats.org/officeDocument/2006/relationships/hyperlink" Target="https://laerdal.com/fr/products/simulation-training/obstetrics-paediatrics/premature-anne/" TargetMode="External"/><Relationship Id="rId18" Type="http://schemas.openxmlformats.org/officeDocument/2006/relationships/hyperlink" Target="https://laerdal.com/fr/products/simulation-training/obstetrics-paediatrics/newborn-anne/" TargetMode="External"/><Relationship Id="rId39" Type="http://schemas.openxmlformats.org/officeDocument/2006/relationships/hyperlink" Target="https://limbsandthings.com/global/products/60171/60171-male-rectal-examination-trainer-advanced-light-skin-tone?cat=specialties&amp;subcat=general-practice" TargetMode="External"/><Relationship Id="rId34" Type="http://schemas.openxmlformats.org/officeDocument/2006/relationships/hyperlink" Target="https://www.simulab.com/products/arthrocentesis-model" TargetMode="External"/><Relationship Id="rId50" Type="http://schemas.openxmlformats.org/officeDocument/2006/relationships/hyperlink" Target="https://www.free-med.com/modele-de-formation-biopsie-thyroidie-sous-echographie.html" TargetMode="External"/><Relationship Id="rId55" Type="http://schemas.openxmlformats.org/officeDocument/2006/relationships/hyperlink" Target="https://www.medicalem.com/produit/eostc-surgtrac-core-eo-surgic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forsims.medecine@universite-paris-saclay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2C78E7770647D4B5094048E4781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FF73D-7E92-4C8F-854A-F51A48942913}"/>
      </w:docPartPr>
      <w:docPartBody>
        <w:p w:rsidR="001E5F6A" w:rsidRDefault="00A31060" w:rsidP="00A31060">
          <w:pPr>
            <w:pStyle w:val="DC2C78E7770647D4B5094048E47817F1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8D8E31419F41A29F080138ED94D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86564-3DA0-42D8-8A3E-6299D48AD7F1}"/>
      </w:docPartPr>
      <w:docPartBody>
        <w:p w:rsidR="001E5F6A" w:rsidRDefault="00A31060" w:rsidP="00A31060">
          <w:pPr>
            <w:pStyle w:val="6C8D8E31419F41A29F080138ED94DA9D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27AC418FC846DA9AD51822B831F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F1E92-44AD-4EB4-B06A-CCCFCB3CFCD1}"/>
      </w:docPartPr>
      <w:docPartBody>
        <w:p w:rsidR="001E5F6A" w:rsidRDefault="00A31060" w:rsidP="00A31060">
          <w:pPr>
            <w:pStyle w:val="0E27AC418FC846DA9AD51822B831F5CD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6BE0259B2E4846A1B03256523C6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9E7AC-096B-4634-8208-8FC152112754}"/>
      </w:docPartPr>
      <w:docPartBody>
        <w:p w:rsidR="001E5F6A" w:rsidRDefault="00A31060" w:rsidP="00A31060">
          <w:pPr>
            <w:pStyle w:val="B36BE0259B2E4846A1B03256523C6295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BA611EBCDCE47A59FA0BC1049AB7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2BCA5-0174-4E46-BB9A-A986D40DF83A}"/>
      </w:docPartPr>
      <w:docPartBody>
        <w:p w:rsidR="001E5F6A" w:rsidRDefault="00A31060" w:rsidP="00A31060">
          <w:pPr>
            <w:pStyle w:val="EBA611EBCDCE47A59FA0BC1049AB7EA4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4536E70F2447B8A05823C44FF2F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0961-D70A-41A7-8B35-6750C23F7684}"/>
      </w:docPartPr>
      <w:docPartBody>
        <w:p w:rsidR="001E5F6A" w:rsidRDefault="00A31060" w:rsidP="00A31060">
          <w:pPr>
            <w:pStyle w:val="474536E70F2447B8A05823C44FF2FE76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60"/>
    <w:rsid w:val="001E5F6A"/>
    <w:rsid w:val="00A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1060"/>
    <w:rPr>
      <w:color w:val="808080"/>
    </w:rPr>
  </w:style>
  <w:style w:type="paragraph" w:customStyle="1" w:styleId="91B4CB225F2B46B0B0957706E0C53EE1">
    <w:name w:val="91B4CB225F2B46B0B0957706E0C53EE1"/>
    <w:rsid w:val="00A31060"/>
  </w:style>
  <w:style w:type="paragraph" w:customStyle="1" w:styleId="D066B8878F5442EBBBDB6A7F81CADDAE">
    <w:name w:val="D066B8878F5442EBBBDB6A7F81CADDAE"/>
    <w:rsid w:val="00A31060"/>
  </w:style>
  <w:style w:type="paragraph" w:customStyle="1" w:styleId="37A398C8DD274AED86C49738F0C6F840">
    <w:name w:val="37A398C8DD274AED86C49738F0C6F840"/>
    <w:rsid w:val="00A31060"/>
  </w:style>
  <w:style w:type="paragraph" w:customStyle="1" w:styleId="A622D0D73DCF4DC1AF59AE317DC6F504">
    <w:name w:val="A622D0D73DCF4DC1AF59AE317DC6F504"/>
    <w:rsid w:val="00A31060"/>
  </w:style>
  <w:style w:type="paragraph" w:customStyle="1" w:styleId="E7C1D107E64840B59FA59713ACB76AA4">
    <w:name w:val="E7C1D107E64840B59FA59713ACB76AA4"/>
    <w:rsid w:val="00A31060"/>
  </w:style>
  <w:style w:type="paragraph" w:customStyle="1" w:styleId="8C5C3544334847D7875020734D0487A7">
    <w:name w:val="8C5C3544334847D7875020734D0487A7"/>
    <w:rsid w:val="00A31060"/>
  </w:style>
  <w:style w:type="paragraph" w:customStyle="1" w:styleId="DC2C78E7770647D4B5094048E47817F1">
    <w:name w:val="DC2C78E7770647D4B5094048E47817F1"/>
    <w:rsid w:val="00A31060"/>
  </w:style>
  <w:style w:type="paragraph" w:customStyle="1" w:styleId="6C8D8E31419F41A29F080138ED94DA9D">
    <w:name w:val="6C8D8E31419F41A29F080138ED94DA9D"/>
    <w:rsid w:val="00A31060"/>
  </w:style>
  <w:style w:type="paragraph" w:customStyle="1" w:styleId="0E27AC418FC846DA9AD51822B831F5CD">
    <w:name w:val="0E27AC418FC846DA9AD51822B831F5CD"/>
    <w:rsid w:val="00A31060"/>
  </w:style>
  <w:style w:type="paragraph" w:customStyle="1" w:styleId="B36BE0259B2E4846A1B03256523C6295">
    <w:name w:val="B36BE0259B2E4846A1B03256523C6295"/>
    <w:rsid w:val="00A31060"/>
  </w:style>
  <w:style w:type="paragraph" w:customStyle="1" w:styleId="EBA611EBCDCE47A59FA0BC1049AB7EA4">
    <w:name w:val="EBA611EBCDCE47A59FA0BC1049AB7EA4"/>
    <w:rsid w:val="00A31060"/>
  </w:style>
  <w:style w:type="paragraph" w:customStyle="1" w:styleId="474536E70F2447B8A05823C44FF2FE76">
    <w:name w:val="474536E70F2447B8A05823C44FF2FE76"/>
    <w:rsid w:val="00A31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2055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Pansera</dc:creator>
  <cp:keywords/>
  <dc:description/>
  <cp:lastModifiedBy>Angela Pansera</cp:lastModifiedBy>
  <cp:revision>14</cp:revision>
  <dcterms:created xsi:type="dcterms:W3CDTF">2023-01-18T11:12:00Z</dcterms:created>
  <dcterms:modified xsi:type="dcterms:W3CDTF">2023-01-18T14:59:00Z</dcterms:modified>
</cp:coreProperties>
</file>